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BE" w:rsidRPr="00157FBE" w:rsidRDefault="00157FBE" w:rsidP="00157FBE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7FBE">
        <w:rPr>
          <w:rFonts w:ascii="Times New Roman" w:hAnsi="Times New Roman" w:cs="Times New Roman"/>
          <w:b/>
          <w:bCs/>
          <w:sz w:val="26"/>
          <w:szCs w:val="26"/>
        </w:rPr>
        <w:t>Аннотация к</w:t>
      </w:r>
    </w:p>
    <w:p w:rsidR="00157FBE" w:rsidRPr="00157FBE" w:rsidRDefault="00157FBE" w:rsidP="00157FBE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7FBE">
        <w:rPr>
          <w:rFonts w:ascii="Times New Roman" w:hAnsi="Times New Roman" w:cs="Times New Roman"/>
          <w:b/>
          <w:bCs/>
          <w:sz w:val="26"/>
          <w:szCs w:val="26"/>
        </w:rPr>
        <w:t xml:space="preserve"> дополнительной предпрофессиональной общеобразовательной программе в области изобразительного искусства «Живопись» </w:t>
      </w:r>
    </w:p>
    <w:p w:rsidR="00157FBE" w:rsidRDefault="00157FBE" w:rsidP="00157FBE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157FBE">
        <w:rPr>
          <w:rFonts w:ascii="Times New Roman" w:hAnsi="Times New Roman" w:cs="Times New Roman"/>
          <w:b/>
          <w:bCs/>
          <w:sz w:val="26"/>
          <w:szCs w:val="26"/>
        </w:rPr>
        <w:t>по учебному предмету «История изобразительного искусства»</w:t>
      </w:r>
      <w:r w:rsidRPr="00157FB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7FBE" w:rsidRDefault="00157FBE" w:rsidP="00157FBE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157FBE" w:rsidRPr="00157FBE" w:rsidRDefault="00157FBE" w:rsidP="00157FBE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7FB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57FBE" w:rsidRPr="00157FBE" w:rsidRDefault="00157FBE" w:rsidP="00157FB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157FBE">
        <w:rPr>
          <w:rFonts w:ascii="Times New Roman" w:hAnsi="Times New Roman" w:cs="Times New Roman"/>
          <w:sz w:val="26"/>
          <w:szCs w:val="26"/>
        </w:rPr>
        <w:t xml:space="preserve">     Программа учебного предмета «История изобразительного искусства» ставит своей целью выявление одаренных и </w:t>
      </w:r>
      <w:proofErr w:type="gramStart"/>
      <w:r w:rsidRPr="00157FBE">
        <w:rPr>
          <w:rFonts w:ascii="Times New Roman" w:hAnsi="Times New Roman" w:cs="Times New Roman"/>
          <w:sz w:val="26"/>
          <w:szCs w:val="26"/>
        </w:rPr>
        <w:t>заинтересованных в обучении детей</w:t>
      </w:r>
      <w:proofErr w:type="gramEnd"/>
      <w:r w:rsidRPr="00157FBE">
        <w:rPr>
          <w:rFonts w:ascii="Times New Roman" w:hAnsi="Times New Roman" w:cs="Times New Roman"/>
          <w:sz w:val="26"/>
          <w:szCs w:val="26"/>
        </w:rPr>
        <w:t xml:space="preserve"> и их подготовку к возможному продолжению образования в области искусства; формирование грамотной, заинтересованной в общении с искусством личности. Данная программа включает следующие разделы: пояснительную записку, содержание учебного предмета, требования к уровню подготовки обучающихся, формы и методы контроля, систему оценок, методическое обеспечение учебного процесса, </w:t>
      </w:r>
      <w:proofErr w:type="gramStart"/>
      <w:r w:rsidRPr="00157FBE">
        <w:rPr>
          <w:rFonts w:ascii="Times New Roman" w:hAnsi="Times New Roman" w:cs="Times New Roman"/>
          <w:sz w:val="26"/>
          <w:szCs w:val="26"/>
        </w:rPr>
        <w:t>список  литературы</w:t>
      </w:r>
      <w:proofErr w:type="gramEnd"/>
      <w:r w:rsidRPr="00157FBE">
        <w:rPr>
          <w:rFonts w:ascii="Times New Roman" w:hAnsi="Times New Roman" w:cs="Times New Roman"/>
          <w:sz w:val="26"/>
          <w:szCs w:val="26"/>
        </w:rPr>
        <w:t xml:space="preserve"> и средств обучения. </w:t>
      </w:r>
    </w:p>
    <w:p w:rsidR="00157FBE" w:rsidRPr="00157FBE" w:rsidRDefault="00157FBE" w:rsidP="00157FB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157FBE">
        <w:rPr>
          <w:rFonts w:ascii="Times New Roman" w:hAnsi="Times New Roman" w:cs="Times New Roman"/>
          <w:sz w:val="26"/>
          <w:szCs w:val="26"/>
        </w:rPr>
        <w:t xml:space="preserve">           В программе обозначен срок реализации учебного предмета «История изобразительного искусства» для детей, поступивших в учебное заведение, с указанием объема учебного времени на освоение данного предмета. </w:t>
      </w:r>
    </w:p>
    <w:p w:rsidR="00157FBE" w:rsidRPr="00157FBE" w:rsidRDefault="00157FBE" w:rsidP="00157FB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157FBE">
        <w:rPr>
          <w:rFonts w:ascii="Times New Roman" w:hAnsi="Times New Roman" w:cs="Times New Roman"/>
          <w:sz w:val="26"/>
          <w:szCs w:val="26"/>
        </w:rPr>
        <w:t xml:space="preserve">       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157FBE" w:rsidRPr="00157FBE" w:rsidRDefault="00157FBE" w:rsidP="00157FB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157FBE">
        <w:rPr>
          <w:rFonts w:ascii="Times New Roman" w:hAnsi="Times New Roman" w:cs="Times New Roman"/>
          <w:sz w:val="26"/>
          <w:szCs w:val="26"/>
        </w:rPr>
        <w:t>•знание основных этапов развития изобразительного искусства;</w:t>
      </w:r>
    </w:p>
    <w:p w:rsidR="00157FBE" w:rsidRPr="00157FBE" w:rsidRDefault="00157FBE" w:rsidP="00157FB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157FBE">
        <w:rPr>
          <w:rFonts w:ascii="Times New Roman" w:hAnsi="Times New Roman" w:cs="Times New Roman"/>
          <w:sz w:val="26"/>
          <w:szCs w:val="26"/>
        </w:rPr>
        <w:t xml:space="preserve"> •знание основных понятий изобразительного искусства; </w:t>
      </w:r>
    </w:p>
    <w:p w:rsidR="00157FBE" w:rsidRPr="00157FBE" w:rsidRDefault="00157FBE" w:rsidP="00157FB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157FBE">
        <w:rPr>
          <w:rFonts w:ascii="Times New Roman" w:hAnsi="Times New Roman" w:cs="Times New Roman"/>
          <w:sz w:val="26"/>
          <w:szCs w:val="26"/>
        </w:rPr>
        <w:t xml:space="preserve">•знание основных художественных школ в </w:t>
      </w:r>
      <w:proofErr w:type="gramStart"/>
      <w:r w:rsidRPr="00157FBE">
        <w:rPr>
          <w:rFonts w:ascii="Times New Roman" w:hAnsi="Times New Roman" w:cs="Times New Roman"/>
          <w:sz w:val="26"/>
          <w:szCs w:val="26"/>
        </w:rPr>
        <w:t>западно-европейском</w:t>
      </w:r>
      <w:proofErr w:type="gramEnd"/>
      <w:r w:rsidRPr="00157FBE">
        <w:rPr>
          <w:rFonts w:ascii="Times New Roman" w:hAnsi="Times New Roman" w:cs="Times New Roman"/>
          <w:sz w:val="26"/>
          <w:szCs w:val="26"/>
        </w:rPr>
        <w:t xml:space="preserve"> и русском изобразительном искусстве;</w:t>
      </w:r>
    </w:p>
    <w:p w:rsidR="00157FBE" w:rsidRPr="00157FBE" w:rsidRDefault="00157FBE" w:rsidP="00157FB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157FBE">
        <w:rPr>
          <w:rFonts w:ascii="Times New Roman" w:hAnsi="Times New Roman" w:cs="Times New Roman"/>
          <w:sz w:val="26"/>
          <w:szCs w:val="26"/>
        </w:rPr>
        <w:t xml:space="preserve"> • умение определять в произведении изобразительного искусства основные черты художественного стиля, выявлять средства выразительности; </w:t>
      </w:r>
    </w:p>
    <w:p w:rsidR="00157FBE" w:rsidRPr="00157FBE" w:rsidRDefault="00157FBE" w:rsidP="00157FB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157FBE">
        <w:rPr>
          <w:rFonts w:ascii="Times New Roman" w:hAnsi="Times New Roman" w:cs="Times New Roman"/>
          <w:sz w:val="26"/>
          <w:szCs w:val="26"/>
        </w:rPr>
        <w:t>• умение в устной и письменной форме излагать свои мысли о творчестве художников;</w:t>
      </w:r>
    </w:p>
    <w:p w:rsidR="00157FBE" w:rsidRPr="00157FBE" w:rsidRDefault="00157FBE" w:rsidP="00157FB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157FBE">
        <w:rPr>
          <w:rFonts w:ascii="Times New Roman" w:hAnsi="Times New Roman" w:cs="Times New Roman"/>
          <w:sz w:val="26"/>
          <w:szCs w:val="26"/>
        </w:rPr>
        <w:t xml:space="preserve"> •навыки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157FBE" w:rsidRPr="00157FBE" w:rsidRDefault="00157FBE" w:rsidP="00157FB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157FBE">
        <w:rPr>
          <w:rFonts w:ascii="Times New Roman" w:hAnsi="Times New Roman" w:cs="Times New Roman"/>
          <w:sz w:val="26"/>
          <w:szCs w:val="26"/>
        </w:rPr>
        <w:t xml:space="preserve"> •навыки анализа произведения изобразительного искусства. </w:t>
      </w:r>
    </w:p>
    <w:p w:rsidR="00157FBE" w:rsidRPr="00157FBE" w:rsidRDefault="00157FBE" w:rsidP="00157FB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157FBE">
        <w:rPr>
          <w:rFonts w:ascii="Times New Roman" w:hAnsi="Times New Roman" w:cs="Times New Roman"/>
          <w:sz w:val="26"/>
          <w:szCs w:val="26"/>
        </w:rPr>
        <w:t xml:space="preserve">            Программа учебного предмета «История изобразительного искусства» рассчитана на 5-летний срок обучения с 4 по 8 классы, и дополнительный год обучения (9класс)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 03. 2012г. 156, определяет содержание и организацию образовательного процесса в ДШИ. Программа предполагает использование различных методик преподавания, соответствующих специфике возрастных индивидуальных особенностей обучающихся. </w:t>
      </w:r>
    </w:p>
    <w:p w:rsidR="00157FBE" w:rsidRPr="00157FBE" w:rsidRDefault="00157FBE" w:rsidP="00157FB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157FBE">
        <w:rPr>
          <w:rFonts w:ascii="Times New Roman" w:hAnsi="Times New Roman" w:cs="Times New Roman"/>
          <w:sz w:val="26"/>
          <w:szCs w:val="26"/>
        </w:rPr>
        <w:t xml:space="preserve">        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 </w:t>
      </w:r>
    </w:p>
    <w:p w:rsidR="00302FF3" w:rsidRPr="00157FBE" w:rsidRDefault="00302FF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02FF3" w:rsidRPr="0015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BE"/>
    <w:rsid w:val="00157FBE"/>
    <w:rsid w:val="00302FF3"/>
    <w:rsid w:val="00413EBA"/>
    <w:rsid w:val="00F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1EFA"/>
  <w15:chartTrackingRefBased/>
  <w15:docId w15:val="{FCDABFBE-5FB0-45F4-8B62-B202B92F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0C"/>
  </w:style>
  <w:style w:type="paragraph" w:styleId="1">
    <w:name w:val="heading 1"/>
    <w:basedOn w:val="a"/>
    <w:next w:val="a"/>
    <w:link w:val="10"/>
    <w:uiPriority w:val="9"/>
    <w:qFormat/>
    <w:rsid w:val="00F81B0C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C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B0C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B0C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B0C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0C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B0C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B0C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B0C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1B0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81B0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81B0C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81B0C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F81B0C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F81B0C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F81B0C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F81B0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F81B0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81B0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1B0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F81B0C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81B0C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F81B0C"/>
    <w:rPr>
      <w:color w:val="5A5A5A"/>
      <w:spacing w:val="15"/>
    </w:rPr>
  </w:style>
  <w:style w:type="character" w:styleId="a8">
    <w:name w:val="Strong"/>
    <w:uiPriority w:val="22"/>
    <w:qFormat/>
    <w:rsid w:val="00F81B0C"/>
    <w:rPr>
      <w:b/>
      <w:bCs/>
      <w:color w:val="auto"/>
    </w:rPr>
  </w:style>
  <w:style w:type="character" w:styleId="a9">
    <w:name w:val="Emphasis"/>
    <w:uiPriority w:val="20"/>
    <w:qFormat/>
    <w:rsid w:val="00F81B0C"/>
    <w:rPr>
      <w:i/>
      <w:iCs/>
      <w:color w:val="auto"/>
    </w:rPr>
  </w:style>
  <w:style w:type="paragraph" w:styleId="aa">
    <w:name w:val="No Spacing"/>
    <w:uiPriority w:val="1"/>
    <w:qFormat/>
    <w:rsid w:val="00F81B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1B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1B0C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F81B0C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F81B0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F81B0C"/>
    <w:rPr>
      <w:i/>
      <w:iCs/>
      <w:color w:val="5B9BD5"/>
    </w:rPr>
  </w:style>
  <w:style w:type="character" w:styleId="ae">
    <w:name w:val="Subtle Emphasis"/>
    <w:uiPriority w:val="19"/>
    <w:qFormat/>
    <w:rsid w:val="00F81B0C"/>
    <w:rPr>
      <w:i/>
      <w:iCs/>
      <w:color w:val="404040"/>
    </w:rPr>
  </w:style>
  <w:style w:type="character" w:styleId="af">
    <w:name w:val="Intense Emphasis"/>
    <w:uiPriority w:val="21"/>
    <w:qFormat/>
    <w:rsid w:val="00F81B0C"/>
    <w:rPr>
      <w:i/>
      <w:iCs/>
      <w:color w:val="5B9BD5"/>
    </w:rPr>
  </w:style>
  <w:style w:type="character" w:styleId="af0">
    <w:name w:val="Subtle Reference"/>
    <w:uiPriority w:val="31"/>
    <w:qFormat/>
    <w:rsid w:val="00F81B0C"/>
    <w:rPr>
      <w:smallCaps/>
      <w:color w:val="404040"/>
    </w:rPr>
  </w:style>
  <w:style w:type="character" w:styleId="af1">
    <w:name w:val="Intense Reference"/>
    <w:uiPriority w:val="32"/>
    <w:qFormat/>
    <w:rsid w:val="00F81B0C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F81B0C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1B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2021-04-08T13:21:00Z</dcterms:created>
  <dcterms:modified xsi:type="dcterms:W3CDTF">2021-04-08T13:22:00Z</dcterms:modified>
</cp:coreProperties>
</file>